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F577" w14:textId="77777777" w:rsidR="001E604F" w:rsidRDefault="00453981" w:rsidP="001E604F">
      <w:pPr>
        <w:pStyle w:val="Heading1"/>
        <w:jc w:val="center"/>
        <w:rPr>
          <w:rStyle w:val="Strong"/>
        </w:rPr>
      </w:pPr>
      <w:r>
        <w:rPr>
          <w:rStyle w:val="Strong"/>
        </w:rPr>
        <w:t>COMMUNITY COUNCIL</w:t>
      </w:r>
    </w:p>
    <w:p w14:paraId="65CBB4F0" w14:textId="3A4513DE" w:rsidR="001E604F" w:rsidRPr="00003D7E" w:rsidRDefault="001E604F" w:rsidP="00003D7E">
      <w:pPr>
        <w:jc w:val="center"/>
        <w:rPr>
          <w:b/>
        </w:rPr>
      </w:pPr>
      <w:r w:rsidRPr="00003D7E">
        <w:rPr>
          <w:rStyle w:val="Strong"/>
          <w:rFonts w:asciiTheme="majorHAnsi" w:hAnsiTheme="majorHAnsi"/>
          <w:b w:val="0"/>
          <w:sz w:val="32"/>
          <w:szCs w:val="32"/>
        </w:rPr>
        <w:t>Rules</w:t>
      </w:r>
      <w:r w:rsidR="00003D7E">
        <w:rPr>
          <w:rStyle w:val="Strong"/>
          <w:rFonts w:asciiTheme="majorHAnsi" w:hAnsiTheme="majorHAnsi"/>
          <w:b w:val="0"/>
          <w:sz w:val="32"/>
          <w:szCs w:val="32"/>
        </w:rPr>
        <w:t xml:space="preserve"> </w:t>
      </w:r>
      <w:r w:rsidR="00CE6EBF">
        <w:rPr>
          <w:rStyle w:val="Strong"/>
          <w:rFonts w:asciiTheme="majorHAnsi" w:hAnsiTheme="majorHAnsi"/>
          <w:b w:val="0"/>
          <w:sz w:val="32"/>
          <w:szCs w:val="32"/>
        </w:rPr>
        <w:t xml:space="preserve">and </w:t>
      </w:r>
      <w:r w:rsidR="00003D7E">
        <w:rPr>
          <w:rStyle w:val="Strong"/>
          <w:rFonts w:asciiTheme="majorHAnsi" w:hAnsiTheme="majorHAnsi"/>
          <w:b w:val="0"/>
          <w:sz w:val="32"/>
          <w:szCs w:val="32"/>
        </w:rPr>
        <w:t xml:space="preserve">Progressive Discipline </w:t>
      </w:r>
      <w:r w:rsidR="0088388A" w:rsidRPr="00003D7E">
        <w:rPr>
          <w:rStyle w:val="Strong"/>
          <w:rFonts w:asciiTheme="majorHAnsi" w:hAnsiTheme="majorHAnsi"/>
          <w:b w:val="0"/>
          <w:sz w:val="32"/>
          <w:szCs w:val="32"/>
        </w:rPr>
        <w:br/>
      </w:r>
    </w:p>
    <w:p w14:paraId="52E94BCE" w14:textId="77777777" w:rsidR="0088388A" w:rsidRPr="00003D7E" w:rsidRDefault="0088388A" w:rsidP="000B12AF">
      <w:pPr>
        <w:spacing w:after="120" w:line="240" w:lineRule="auto"/>
      </w:pPr>
      <w:r w:rsidRPr="00003D7E">
        <w:t xml:space="preserve">All employees of </w:t>
      </w:r>
      <w:r w:rsidR="00453981">
        <w:t>COMMUNITY COUNCIL</w:t>
      </w:r>
      <w:r w:rsidRPr="00003D7E">
        <w:t xml:space="preserve"> are expected to work safely at all times. No action that violates our safety rules in any way is permitted. </w:t>
      </w:r>
    </w:p>
    <w:p w14:paraId="5B0DF7E6" w14:textId="77777777" w:rsidR="0088388A" w:rsidRPr="00003D7E" w:rsidRDefault="00B177C3" w:rsidP="000B12AF">
      <w:pPr>
        <w:spacing w:after="120" w:line="240" w:lineRule="auto"/>
      </w:pPr>
      <w:r>
        <w:t>The f</w:t>
      </w:r>
      <w:r w:rsidR="0088388A" w:rsidRPr="00003D7E">
        <w:t xml:space="preserve">ollowing is a list of general safety rules of </w:t>
      </w:r>
      <w:r w:rsidR="00453981">
        <w:t>COMMUNITY COUNCIL</w:t>
      </w:r>
      <w:r w:rsidR="0088388A" w:rsidRPr="00003D7E">
        <w:t>:</w:t>
      </w:r>
    </w:p>
    <w:p w14:paraId="1147E66E" w14:textId="0717F2C2" w:rsidR="000001DC" w:rsidRDefault="00BB1C3F" w:rsidP="000001DC">
      <w:pPr>
        <w:pStyle w:val="ListParagraph"/>
        <w:numPr>
          <w:ilvl w:val="0"/>
          <w:numId w:val="4"/>
        </w:numPr>
        <w:spacing w:after="0" w:line="240" w:lineRule="auto"/>
      </w:pPr>
      <w:r>
        <w:t>A</w:t>
      </w:r>
      <w:r w:rsidR="0088388A" w:rsidRPr="00003D7E">
        <w:t xml:space="preserve">lcohol, drugs, firearms or other weapons are </w:t>
      </w:r>
      <w:r w:rsidR="004C7ED8" w:rsidRPr="00003D7E">
        <w:t xml:space="preserve">not </w:t>
      </w:r>
      <w:r w:rsidR="0088388A" w:rsidRPr="00003D7E">
        <w:t xml:space="preserve">permitted on </w:t>
      </w:r>
      <w:r w:rsidR="00FA06D7">
        <w:t>community</w:t>
      </w:r>
      <w:r w:rsidR="00FA06D7" w:rsidRPr="00003D7E">
        <w:t xml:space="preserve"> </w:t>
      </w:r>
      <w:r w:rsidR="0088388A" w:rsidRPr="00003D7E">
        <w:t>property or on any jobsites. Anyone believed to be intoxicated or under the influence of illegal drugs will be suspended by the supervisor</w:t>
      </w:r>
      <w:r w:rsidR="00FA06D7">
        <w:t>.</w:t>
      </w:r>
    </w:p>
    <w:p w14:paraId="30AA230D" w14:textId="5C6FB727" w:rsidR="000001DC" w:rsidRPr="00003D7E" w:rsidRDefault="000001DC" w:rsidP="000001DC">
      <w:pPr>
        <w:pStyle w:val="ListParagraph"/>
        <w:numPr>
          <w:ilvl w:val="0"/>
          <w:numId w:val="4"/>
        </w:numPr>
        <w:spacing w:after="0" w:line="240" w:lineRule="auto"/>
      </w:pPr>
      <w:r>
        <w:t>Smoking cannabis, cigarettes and vaping is prohibited in the community infrastructure (buildings &amp; equipment)</w:t>
      </w:r>
    </w:p>
    <w:p w14:paraId="198CFA61" w14:textId="49963B1E" w:rsidR="004C7ED8" w:rsidRPr="00003D7E" w:rsidRDefault="004C7ED8" w:rsidP="000B12AF">
      <w:pPr>
        <w:pStyle w:val="ListParagraph"/>
        <w:numPr>
          <w:ilvl w:val="0"/>
          <w:numId w:val="4"/>
        </w:numPr>
        <w:spacing w:after="0" w:line="240" w:lineRule="auto"/>
      </w:pPr>
      <w:r w:rsidRPr="00003D7E">
        <w:t xml:space="preserve">Equipment, machinery and tools are to </w:t>
      </w:r>
      <w:r w:rsidR="00FA06D7">
        <w:t>be operated and maintained safel</w:t>
      </w:r>
      <w:r w:rsidRPr="00003D7E">
        <w:t>y. Any defects or hazards are to be reported to the supervisor for correction</w:t>
      </w:r>
      <w:r w:rsidR="00FA06D7">
        <w:t>.</w:t>
      </w:r>
    </w:p>
    <w:p w14:paraId="506E2A96" w14:textId="2366D4A1" w:rsidR="004C7ED8" w:rsidRPr="00003D7E" w:rsidRDefault="004C7ED8" w:rsidP="000B12AF">
      <w:pPr>
        <w:pStyle w:val="ListParagraph"/>
        <w:numPr>
          <w:ilvl w:val="0"/>
          <w:numId w:val="4"/>
        </w:numPr>
        <w:spacing w:after="0" w:line="240" w:lineRule="auto"/>
      </w:pPr>
      <w:r w:rsidRPr="00003D7E">
        <w:t>All servicing and repairs on equipment, machinery or tools must be done by authorized personnel. Any alterations or modifications that could impair safe operation are strictly prohibited</w:t>
      </w:r>
      <w:r w:rsidR="00FA06D7">
        <w:t>.</w:t>
      </w:r>
    </w:p>
    <w:p w14:paraId="2D64A40B" w14:textId="3AF7D917" w:rsidR="004C7ED8" w:rsidRPr="00003D7E" w:rsidRDefault="004C7ED8" w:rsidP="000B12AF">
      <w:pPr>
        <w:pStyle w:val="ListParagraph"/>
        <w:numPr>
          <w:ilvl w:val="0"/>
          <w:numId w:val="4"/>
        </w:numPr>
        <w:spacing w:after="0" w:line="240" w:lineRule="auto"/>
      </w:pPr>
      <w:r w:rsidRPr="00003D7E">
        <w:t xml:space="preserve">All vehicles and mobile equipment are to be operated in accordance with all </w:t>
      </w:r>
      <w:r w:rsidR="00003D7E" w:rsidRPr="00003D7E">
        <w:t>applicable highway legislation</w:t>
      </w:r>
      <w:r w:rsidR="00FA06D7">
        <w:t>.</w:t>
      </w:r>
    </w:p>
    <w:p w14:paraId="08F614E3" w14:textId="63CB1E77" w:rsidR="004C7ED8" w:rsidRPr="00003D7E" w:rsidRDefault="004C7ED8" w:rsidP="000B12AF">
      <w:pPr>
        <w:pStyle w:val="ListParagraph"/>
        <w:numPr>
          <w:ilvl w:val="0"/>
          <w:numId w:val="4"/>
        </w:numPr>
        <w:spacing w:after="0" w:line="240" w:lineRule="auto"/>
      </w:pPr>
      <w:r w:rsidRPr="00003D7E">
        <w:t>Operation of equipment without the proper training</w:t>
      </w:r>
      <w:r w:rsidR="00FA06D7">
        <w:t xml:space="preserve"> or authorization is prohibited.</w:t>
      </w:r>
    </w:p>
    <w:p w14:paraId="638C089A" w14:textId="6AFF8B28" w:rsidR="004C7ED8" w:rsidRPr="00003D7E" w:rsidRDefault="004C7ED8" w:rsidP="000B12AF">
      <w:pPr>
        <w:pStyle w:val="ListParagraph"/>
        <w:numPr>
          <w:ilvl w:val="0"/>
          <w:numId w:val="4"/>
        </w:numPr>
        <w:spacing w:after="0" w:line="240" w:lineRule="auto"/>
      </w:pPr>
      <w:r w:rsidRPr="00003D7E">
        <w:t>Incidents are to be immediately reported to the supervisor</w:t>
      </w:r>
      <w:r w:rsidR="00FA06D7">
        <w:t>,</w:t>
      </w:r>
      <w:r w:rsidRPr="00003D7E">
        <w:t xml:space="preserve"> so the proper reports can be made</w:t>
      </w:r>
      <w:r w:rsidR="00FA06D7">
        <w:t>.</w:t>
      </w:r>
    </w:p>
    <w:p w14:paraId="0E32E85F" w14:textId="38A9C2D9" w:rsidR="00003D7E" w:rsidRPr="00003D7E" w:rsidRDefault="00003D7E" w:rsidP="000B12AF">
      <w:pPr>
        <w:pStyle w:val="ListParagraph"/>
        <w:numPr>
          <w:ilvl w:val="0"/>
          <w:numId w:val="4"/>
        </w:numPr>
        <w:spacing w:after="0" w:line="240" w:lineRule="auto"/>
      </w:pPr>
      <w:r w:rsidRPr="00003D7E">
        <w:t xml:space="preserve">Work is to be performed in accordance with the safe work practices and safe work procedures </w:t>
      </w:r>
      <w:r w:rsidR="00FA06D7">
        <w:t>and your supervisor’s direction.</w:t>
      </w:r>
    </w:p>
    <w:p w14:paraId="5209319E" w14:textId="63A4D9B8" w:rsidR="004C7ED8" w:rsidRPr="00003D7E" w:rsidRDefault="004C7ED8" w:rsidP="000B12AF">
      <w:pPr>
        <w:pStyle w:val="ListParagraph"/>
        <w:numPr>
          <w:ilvl w:val="0"/>
          <w:numId w:val="4"/>
        </w:numPr>
        <w:spacing w:after="0" w:line="240" w:lineRule="auto"/>
      </w:pPr>
      <w:r w:rsidRPr="00003D7E">
        <w:t xml:space="preserve">Hard hats, safety boots and high visibility apparel are </w:t>
      </w:r>
      <w:r w:rsidR="00003D7E" w:rsidRPr="00003D7E">
        <w:t>required</w:t>
      </w:r>
      <w:r w:rsidRPr="00003D7E">
        <w:t xml:space="preserve"> at all times</w:t>
      </w:r>
      <w:r w:rsidR="00FA06D7">
        <w:t>.</w:t>
      </w:r>
    </w:p>
    <w:p w14:paraId="45C16193" w14:textId="46414E58" w:rsidR="004C7ED8" w:rsidRDefault="004C7ED8" w:rsidP="000B12AF">
      <w:pPr>
        <w:pStyle w:val="ListParagraph"/>
        <w:numPr>
          <w:ilvl w:val="0"/>
          <w:numId w:val="4"/>
        </w:numPr>
        <w:spacing w:after="0" w:line="240" w:lineRule="auto"/>
      </w:pPr>
      <w:r w:rsidRPr="00003D7E">
        <w:t>Hearing protection, safety glasses, fall protection and any other additional personal protective equipment is to be worn as per site or job requirement</w:t>
      </w:r>
      <w:r w:rsidR="00FA06D7">
        <w:t>.</w:t>
      </w:r>
      <w:r w:rsidRPr="00003D7E">
        <w:t xml:space="preserve"> </w:t>
      </w:r>
    </w:p>
    <w:p w14:paraId="26C922D0" w14:textId="129684EF" w:rsidR="00E36CD6" w:rsidRPr="00003D7E" w:rsidRDefault="00E36CD6" w:rsidP="000B12AF">
      <w:pPr>
        <w:pStyle w:val="ListParagraph"/>
        <w:numPr>
          <w:ilvl w:val="0"/>
          <w:numId w:val="4"/>
        </w:numPr>
        <w:spacing w:after="0" w:line="240" w:lineRule="auto"/>
      </w:pPr>
      <w:r>
        <w:t>Cell phone use not to be used</w:t>
      </w:r>
      <w:r w:rsidR="00FA06D7">
        <w:t>,</w:t>
      </w:r>
      <w:r>
        <w:t xml:space="preserve"> unless it has been approved by your super</w:t>
      </w:r>
      <w:r w:rsidR="00FA06D7">
        <w:t>visor.</w:t>
      </w:r>
    </w:p>
    <w:p w14:paraId="521A4CE2" w14:textId="3CC8BE6A" w:rsidR="001E604F" w:rsidRPr="00003D7E" w:rsidRDefault="00003D7E" w:rsidP="00FA06D7">
      <w:pPr>
        <w:spacing w:after="0" w:line="240" w:lineRule="auto"/>
      </w:pPr>
      <w:r w:rsidRPr="00003D7E">
        <w:br/>
      </w:r>
      <w:r w:rsidR="00453981">
        <w:t>COMMUNITY COUNCIL</w:t>
      </w:r>
      <w:r w:rsidR="006315D3" w:rsidRPr="00003D7E">
        <w:t xml:space="preserve"> </w:t>
      </w:r>
      <w:r w:rsidR="001E604F" w:rsidRPr="00003D7E">
        <w:t xml:space="preserve">is committed to the health and safety excellence of its workers by providing an injury and </w:t>
      </w:r>
      <w:r w:rsidR="0096196E" w:rsidRPr="00003D7E">
        <w:t>accident-free</w:t>
      </w:r>
      <w:r w:rsidR="001E604F" w:rsidRPr="00003D7E">
        <w:t xml:space="preserve"> workplace. All workers are to abide by the regulations, safety rules and the use of safe work practices and safe </w:t>
      </w:r>
      <w:r w:rsidR="00FA06D7">
        <w:t>work</w:t>
      </w:r>
      <w:r w:rsidR="001E604F" w:rsidRPr="00003D7E">
        <w:t xml:space="preserve"> procedures.</w:t>
      </w:r>
      <w:r w:rsidR="00FA06D7">
        <w:t xml:space="preserve"> </w:t>
      </w:r>
      <w:r w:rsidRPr="00003D7E">
        <w:t>Any and all v</w:t>
      </w:r>
      <w:r w:rsidR="001E604F" w:rsidRPr="00003D7E">
        <w:t>iolations will be handled in an objective</w:t>
      </w:r>
      <w:r w:rsidR="00FA06D7">
        <w:t>,</w:t>
      </w:r>
      <w:r w:rsidR="001E604F" w:rsidRPr="00003D7E">
        <w:t xml:space="preserve"> but firm manner. Documentation is required </w:t>
      </w:r>
      <w:r w:rsidRPr="00003D7E">
        <w:t>at each stage. The steps of progressive discipline</w:t>
      </w:r>
      <w:r w:rsidR="001E604F" w:rsidRPr="00003D7E">
        <w:t xml:space="preserve"> are:</w:t>
      </w:r>
    </w:p>
    <w:p w14:paraId="56045F2E" w14:textId="77777777" w:rsidR="001E604F" w:rsidRPr="00003D7E" w:rsidRDefault="001E604F" w:rsidP="000B12AF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003D7E">
        <w:rPr>
          <w:b/>
        </w:rPr>
        <w:t>Verbal Warning</w:t>
      </w:r>
    </w:p>
    <w:p w14:paraId="00C442D4" w14:textId="77777777" w:rsidR="001E604F" w:rsidRPr="00003D7E" w:rsidRDefault="001E604F" w:rsidP="000B12AF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003D7E">
        <w:rPr>
          <w:b/>
        </w:rPr>
        <w:t>Written Warning</w:t>
      </w:r>
    </w:p>
    <w:p w14:paraId="04446DB3" w14:textId="77777777" w:rsidR="001E604F" w:rsidRPr="00003D7E" w:rsidRDefault="001E604F" w:rsidP="000B12AF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003D7E">
        <w:rPr>
          <w:b/>
        </w:rPr>
        <w:t xml:space="preserve">Suspension </w:t>
      </w:r>
    </w:p>
    <w:p w14:paraId="503125B9" w14:textId="77777777" w:rsidR="001E604F" w:rsidRPr="00003D7E" w:rsidRDefault="001E604F" w:rsidP="000B12AF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003D7E">
        <w:rPr>
          <w:b/>
        </w:rPr>
        <w:t>Dismissal</w:t>
      </w:r>
    </w:p>
    <w:p w14:paraId="08810A4D" w14:textId="7C3DBC59" w:rsidR="001E604F" w:rsidRPr="00003D7E" w:rsidRDefault="00B177C3" w:rsidP="000B12AF">
      <w:pPr>
        <w:spacing w:after="0" w:line="240" w:lineRule="auto"/>
      </w:pPr>
      <w:r>
        <w:br/>
      </w:r>
      <w:r w:rsidR="001E604F" w:rsidRPr="00003D7E">
        <w:t xml:space="preserve">Any measure or combination of measures deemed appropriate to the circumstance can be used at </w:t>
      </w:r>
      <w:r w:rsidR="00FA06D7">
        <w:t>your supervisor’s</w:t>
      </w:r>
      <w:r w:rsidR="00FA06D7" w:rsidRPr="00003D7E">
        <w:t xml:space="preserve"> </w:t>
      </w:r>
      <w:r w:rsidR="001E604F" w:rsidRPr="00003D7E">
        <w:t>discretion.</w:t>
      </w:r>
    </w:p>
    <w:p w14:paraId="5974E943" w14:textId="77777777" w:rsidR="000B12AF" w:rsidRDefault="000B12AF" w:rsidP="000B12AF">
      <w:pPr>
        <w:spacing w:line="240" w:lineRule="auto"/>
        <w:rPr>
          <w:i/>
          <w:sz w:val="16"/>
          <w:szCs w:val="16"/>
        </w:rPr>
      </w:pPr>
    </w:p>
    <w:p w14:paraId="75259F81" w14:textId="77777777" w:rsidR="00F87745" w:rsidRPr="00003D7E" w:rsidRDefault="00F87745" w:rsidP="000B12AF">
      <w:pPr>
        <w:spacing w:line="240" w:lineRule="auto"/>
        <w:rPr>
          <w:i/>
          <w:sz w:val="16"/>
          <w:szCs w:val="16"/>
        </w:rPr>
      </w:pPr>
      <w:r w:rsidRPr="00003D7E">
        <w:rPr>
          <w:i/>
          <w:sz w:val="16"/>
          <w:szCs w:val="16"/>
        </w:rPr>
        <w:t>The information in this policy does not take precedence over applicable government legislation, with which all workers should be familiar.</w:t>
      </w:r>
    </w:p>
    <w:p w14:paraId="3F6514D8" w14:textId="77777777" w:rsidR="00AA1B73" w:rsidRDefault="00AA1B73" w:rsidP="001E604F"/>
    <w:p w14:paraId="23DD7B69" w14:textId="56BF3EDB" w:rsidR="000410F6" w:rsidRDefault="00003D7E" w:rsidP="000410F6"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br/>
      </w:r>
      <w:r w:rsidR="00FA06D7">
        <w:t>Community Council</w:t>
      </w:r>
      <w:r w:rsidRPr="00E44A52">
        <w:tab/>
      </w:r>
      <w:r w:rsidRPr="00E44A52">
        <w:tab/>
      </w:r>
      <w:r w:rsidRPr="00E44A52">
        <w:tab/>
      </w:r>
      <w:r w:rsidRPr="00E44A52">
        <w:tab/>
      </w:r>
      <w:r w:rsidRPr="00E44A52">
        <w:tab/>
      </w:r>
      <w:r w:rsidRPr="00E44A52">
        <w:tab/>
        <w:t>Date</w:t>
      </w:r>
      <w:r>
        <w:t xml:space="preserve"> </w:t>
      </w:r>
    </w:p>
    <w:sectPr w:rsidR="000410F6" w:rsidSect="001F240F">
      <w:footerReference w:type="default" r:id="rId7"/>
      <w:pgSz w:w="12240" w:h="15840"/>
      <w:pgMar w:top="851" w:right="1440" w:bottom="426" w:left="1440" w:header="720" w:footer="720" w:gutter="0"/>
      <w:pgNumType w:start="3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5ACA" w14:textId="77777777" w:rsidR="00AA0899" w:rsidRDefault="00AA0899" w:rsidP="001F240F">
      <w:pPr>
        <w:spacing w:after="0" w:line="240" w:lineRule="auto"/>
      </w:pPr>
      <w:r>
        <w:separator/>
      </w:r>
    </w:p>
  </w:endnote>
  <w:endnote w:type="continuationSeparator" w:id="0">
    <w:p w14:paraId="56868783" w14:textId="77777777" w:rsidR="00AA0899" w:rsidRDefault="00AA0899" w:rsidP="001F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28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C91D25" w14:textId="3B81BCF3" w:rsidR="001F240F" w:rsidRDefault="001F24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A6A20D" w14:textId="77777777" w:rsidR="001F240F" w:rsidRDefault="001F2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47CB" w14:textId="77777777" w:rsidR="00AA0899" w:rsidRDefault="00AA0899" w:rsidP="001F240F">
      <w:pPr>
        <w:spacing w:after="0" w:line="240" w:lineRule="auto"/>
      </w:pPr>
      <w:r>
        <w:separator/>
      </w:r>
    </w:p>
  </w:footnote>
  <w:footnote w:type="continuationSeparator" w:id="0">
    <w:p w14:paraId="7768F193" w14:textId="77777777" w:rsidR="00AA0899" w:rsidRDefault="00AA0899" w:rsidP="001F2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865CC"/>
    <w:multiLevelType w:val="hybridMultilevel"/>
    <w:tmpl w:val="0C6845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F27E3"/>
    <w:multiLevelType w:val="hybridMultilevel"/>
    <w:tmpl w:val="C89A6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219A8"/>
    <w:multiLevelType w:val="hybridMultilevel"/>
    <w:tmpl w:val="0E6217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93482"/>
    <w:multiLevelType w:val="hybridMultilevel"/>
    <w:tmpl w:val="40A2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218005">
    <w:abstractNumId w:val="0"/>
  </w:num>
  <w:num w:numId="2" w16cid:durableId="822090078">
    <w:abstractNumId w:val="3"/>
  </w:num>
  <w:num w:numId="3" w16cid:durableId="1876307398">
    <w:abstractNumId w:val="1"/>
  </w:num>
  <w:num w:numId="4" w16cid:durableId="526254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4F"/>
    <w:rsid w:val="000001DC"/>
    <w:rsid w:val="00003D7E"/>
    <w:rsid w:val="000410F6"/>
    <w:rsid w:val="000B12AF"/>
    <w:rsid w:val="001E604F"/>
    <w:rsid w:val="001F240F"/>
    <w:rsid w:val="00241586"/>
    <w:rsid w:val="002B36B5"/>
    <w:rsid w:val="00453981"/>
    <w:rsid w:val="00472607"/>
    <w:rsid w:val="004C7ED8"/>
    <w:rsid w:val="006315D3"/>
    <w:rsid w:val="00641A70"/>
    <w:rsid w:val="006529A2"/>
    <w:rsid w:val="006C5354"/>
    <w:rsid w:val="00716B93"/>
    <w:rsid w:val="00752747"/>
    <w:rsid w:val="00805E07"/>
    <w:rsid w:val="0088070F"/>
    <w:rsid w:val="0088388A"/>
    <w:rsid w:val="00920C85"/>
    <w:rsid w:val="00957D3D"/>
    <w:rsid w:val="0096196E"/>
    <w:rsid w:val="00997D22"/>
    <w:rsid w:val="00AA0899"/>
    <w:rsid w:val="00AA1B73"/>
    <w:rsid w:val="00AF1695"/>
    <w:rsid w:val="00B177C3"/>
    <w:rsid w:val="00B85648"/>
    <w:rsid w:val="00BB1C3F"/>
    <w:rsid w:val="00C163FB"/>
    <w:rsid w:val="00CA08A7"/>
    <w:rsid w:val="00CA20D9"/>
    <w:rsid w:val="00CE6EBF"/>
    <w:rsid w:val="00E15728"/>
    <w:rsid w:val="00E36CD6"/>
    <w:rsid w:val="00EC623A"/>
    <w:rsid w:val="00F87745"/>
    <w:rsid w:val="00FA06D7"/>
    <w:rsid w:val="00FD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E3001"/>
  <w15:docId w15:val="{6B687129-E4F4-4017-949C-D65D3D3B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04F"/>
  </w:style>
  <w:style w:type="paragraph" w:styleId="Heading1">
    <w:name w:val="heading 1"/>
    <w:basedOn w:val="Normal"/>
    <w:next w:val="Normal"/>
    <w:link w:val="Heading1Char"/>
    <w:qFormat/>
    <w:rsid w:val="001E604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60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rsid w:val="001E604F"/>
    <w:rPr>
      <w:b/>
      <w:bCs/>
    </w:rPr>
  </w:style>
  <w:style w:type="paragraph" w:styleId="ListParagraph">
    <w:name w:val="List Paragraph"/>
    <w:basedOn w:val="Normal"/>
    <w:uiPriority w:val="34"/>
    <w:qFormat/>
    <w:rsid w:val="001E604F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1E604F"/>
    <w:pPr>
      <w:widowControl w:val="0"/>
      <w:tabs>
        <w:tab w:val="left" w:pos="4860"/>
        <w:tab w:val="left" w:pos="5040"/>
        <w:tab w:val="left" w:pos="7920"/>
      </w:tabs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pacing w:val="-2"/>
    </w:rPr>
  </w:style>
  <w:style w:type="character" w:customStyle="1" w:styleId="BodyTextChar">
    <w:name w:val="Body Text Char"/>
    <w:basedOn w:val="DefaultParagraphFont"/>
    <w:link w:val="BodyText"/>
    <w:semiHidden/>
    <w:rsid w:val="001E604F"/>
    <w:rPr>
      <w:rFonts w:ascii="Arial" w:eastAsia="Times New Roman" w:hAnsi="Arial" w:cs="Arial"/>
      <w:b/>
      <w:bCs/>
      <w:spacing w:val="-2"/>
    </w:rPr>
  </w:style>
  <w:style w:type="paragraph" w:styleId="Revision">
    <w:name w:val="Revision"/>
    <w:hidden/>
    <w:uiPriority w:val="99"/>
    <w:semiHidden/>
    <w:rsid w:val="008807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40F"/>
  </w:style>
  <w:style w:type="paragraph" w:styleId="Footer">
    <w:name w:val="footer"/>
    <w:basedOn w:val="Normal"/>
    <w:link w:val="Foot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118B69-9FB1-4C80-A0AA-14B0A93EA22B}"/>
</file>

<file path=customXml/itemProps2.xml><?xml version="1.0" encoding="utf-8"?>
<ds:datastoreItem xmlns:ds="http://schemas.openxmlformats.org/officeDocument/2006/customXml" ds:itemID="{3F5E2C13-F908-4FB9-8DEF-0E64E9441548}"/>
</file>

<file path=customXml/itemProps3.xml><?xml version="1.0" encoding="utf-8"?>
<ds:datastoreItem xmlns:ds="http://schemas.openxmlformats.org/officeDocument/2006/customXml" ds:itemID="{27603DC5-94FC-4AEB-BC95-7273D73D1D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Johnson</dc:creator>
  <cp:lastModifiedBy>Sarah Craig</cp:lastModifiedBy>
  <cp:revision>3</cp:revision>
  <cp:lastPrinted>2013-04-22T20:06:00Z</cp:lastPrinted>
  <dcterms:created xsi:type="dcterms:W3CDTF">2022-10-18T18:34:00Z</dcterms:created>
  <dcterms:modified xsi:type="dcterms:W3CDTF">2022-10-28T19:05:00Z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