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DE4F" w14:textId="77777777" w:rsidR="00714302" w:rsidRPr="00714302" w:rsidRDefault="00714302" w:rsidP="00714302">
      <w:pPr>
        <w:pStyle w:val="Heading3"/>
        <w:jc w:val="center"/>
        <w:rPr>
          <w:b/>
          <w:bCs/>
          <w:color w:val="auto"/>
          <w:sz w:val="20"/>
          <w:szCs w:val="20"/>
        </w:rPr>
      </w:pPr>
      <w:bookmarkStart w:id="0" w:name="_Toc218609374"/>
      <w:r w:rsidRPr="00714302">
        <w:rPr>
          <w:b/>
          <w:bCs/>
          <w:color w:val="auto"/>
          <w:sz w:val="20"/>
          <w:szCs w:val="20"/>
        </w:rPr>
        <w:t>FORM 14</w:t>
      </w:r>
      <w:bookmarkEnd w:id="0"/>
      <w:r w:rsidRPr="00714302">
        <w:rPr>
          <w:b/>
          <w:bCs/>
          <w:color w:val="auto"/>
          <w:sz w:val="20"/>
          <w:szCs w:val="20"/>
        </w:rPr>
        <w:t>B</w:t>
      </w:r>
    </w:p>
    <w:p w14:paraId="7A323E8F" w14:textId="77777777" w:rsidR="00714302" w:rsidRPr="0040348D" w:rsidRDefault="00714302" w:rsidP="00714302">
      <w:pPr>
        <w:jc w:val="center"/>
      </w:pPr>
      <w:r w:rsidRPr="0040348D">
        <w:t>Subsection [4</w:t>
      </w:r>
      <w:r>
        <w:t>4</w:t>
      </w:r>
      <w:r w:rsidRPr="0040348D">
        <w:t>(</w:t>
      </w:r>
      <w:r>
        <w:t>2</w:t>
      </w:r>
      <w:r w:rsidRPr="0040348D">
        <w:t>)]</w:t>
      </w:r>
    </w:p>
    <w:p w14:paraId="7496E730" w14:textId="77777777" w:rsidR="00714302" w:rsidRPr="003133B8" w:rsidRDefault="00714302" w:rsidP="00714302">
      <w:pPr>
        <w:jc w:val="center"/>
        <w:rPr>
          <w:b/>
        </w:rPr>
      </w:pPr>
      <w:r>
        <w:rPr>
          <w:b/>
        </w:rPr>
        <w:t>PUBLICATION OF CANDIDATE DISCLOSURES</w:t>
      </w:r>
    </w:p>
    <w:p w14:paraId="5C30045D" w14:textId="77777777" w:rsidR="00714302" w:rsidRDefault="00714302" w:rsidP="00714302">
      <w:r>
        <w:t xml:space="preserve">SEOs must ensure that the disclosures of any offences by candidates on their nomination forms are published on the local authority’s website. This publication should be done either directly after a candidate’s nomination is filed, or shortly after the nomination period ends (no later than four days is suggested).  </w:t>
      </w:r>
    </w:p>
    <w:p w14:paraId="39243B3A" w14:textId="77777777" w:rsidR="00714302" w:rsidRPr="00960468" w:rsidRDefault="00714302" w:rsidP="00714302">
      <w:pPr>
        <w:ind w:right="4"/>
        <w:rPr>
          <w:rFonts w:cs="Arial"/>
          <w:iCs/>
        </w:rPr>
      </w:pPr>
      <w:r>
        <w:rPr>
          <w:rFonts w:cs="Arial"/>
          <w:iCs/>
        </w:rPr>
        <w:t>Use t</w:t>
      </w:r>
      <w:r w:rsidRPr="00C17A9A">
        <w:rPr>
          <w:rFonts w:cs="Arial"/>
          <w:iCs/>
        </w:rPr>
        <w:t xml:space="preserve">he Candidate Name </w:t>
      </w:r>
      <w:r>
        <w:rPr>
          <w:rFonts w:cs="Arial"/>
          <w:iCs/>
        </w:rPr>
        <w:t>as it appears</w:t>
      </w:r>
      <w:r w:rsidRPr="00C17A9A">
        <w:rPr>
          <w:rFonts w:cs="Arial"/>
          <w:iCs/>
        </w:rPr>
        <w:t xml:space="preserve"> on the</w:t>
      </w:r>
      <w:r>
        <w:rPr>
          <w:rFonts w:cs="Arial"/>
          <w:iCs/>
        </w:rPr>
        <w:t>ir</w:t>
      </w:r>
      <w:r w:rsidRPr="00C17A9A">
        <w:rPr>
          <w:rFonts w:cs="Arial"/>
          <w:iCs/>
        </w:rPr>
        <w:t xml:space="preserve"> nomination </w:t>
      </w:r>
      <w:r>
        <w:rPr>
          <w:rFonts w:cs="Arial"/>
          <w:iCs/>
        </w:rPr>
        <w:t>form</w:t>
      </w:r>
      <w:r w:rsidRPr="00C17A9A">
        <w:rPr>
          <w:rFonts w:cs="Arial"/>
          <w:iCs/>
        </w:rPr>
        <w:t>. The Nominated Position is the elected office that the candidate is seeking (Mayor</w:t>
      </w:r>
      <w:r>
        <w:rPr>
          <w:rFonts w:cs="Arial"/>
          <w:iCs/>
        </w:rPr>
        <w:t xml:space="preserve">, Councillor, </w:t>
      </w:r>
      <w:r w:rsidRPr="00C17A9A">
        <w:rPr>
          <w:rFonts w:cs="Arial"/>
          <w:iCs/>
        </w:rPr>
        <w:t>Trustee, LUD Committee Member, etc.)</w:t>
      </w:r>
      <w:r>
        <w:rPr>
          <w:rFonts w:cs="Arial"/>
          <w:iCs/>
        </w:rPr>
        <w:t xml:space="preserve"> For the </w:t>
      </w:r>
      <w:r w:rsidRPr="00C17A9A">
        <w:rPr>
          <w:rFonts w:cs="Arial"/>
          <w:iCs/>
        </w:rPr>
        <w:t>Disclosure of Offence,</w:t>
      </w:r>
      <w:r>
        <w:rPr>
          <w:rFonts w:cs="Arial"/>
          <w:iCs/>
        </w:rPr>
        <w:t xml:space="preserve"> list</w:t>
      </w:r>
      <w:r w:rsidRPr="00C17A9A">
        <w:rPr>
          <w:rFonts w:cs="Arial"/>
          <w:iCs/>
        </w:rPr>
        <w:t xml:space="preserve"> any disclosure as </w:t>
      </w:r>
      <w:r>
        <w:rPr>
          <w:rFonts w:cs="Arial"/>
          <w:iCs/>
        </w:rPr>
        <w:t xml:space="preserve">it appears </w:t>
      </w:r>
      <w:r w:rsidRPr="00C17A9A">
        <w:rPr>
          <w:rFonts w:cs="Arial"/>
          <w:iCs/>
        </w:rPr>
        <w:t xml:space="preserve">on the candidate’s nomination </w:t>
      </w:r>
      <w:r>
        <w:rPr>
          <w:rFonts w:cs="Arial"/>
          <w:iCs/>
        </w:rPr>
        <w:t>form</w:t>
      </w:r>
      <w:r w:rsidRPr="00C17A9A">
        <w:rPr>
          <w:rFonts w:cs="Arial"/>
          <w:iCs/>
        </w:rPr>
        <w:t xml:space="preserve">. If the candidate did not disclose an offence, </w:t>
      </w:r>
      <w:r>
        <w:rPr>
          <w:rFonts w:cs="Arial"/>
          <w:iCs/>
        </w:rPr>
        <w:t xml:space="preserve">report </w:t>
      </w:r>
      <w:r w:rsidRPr="00C17A9A">
        <w:rPr>
          <w:rFonts w:cs="Arial"/>
          <w:iCs/>
        </w:rPr>
        <w:t>“No Offences Disclosed”.</w:t>
      </w:r>
    </w:p>
    <w:p w14:paraId="3E00F8F0" w14:textId="77777777" w:rsidR="00714302" w:rsidRDefault="00714302" w:rsidP="00714302">
      <w:r>
        <w:t>The suggested format for website publication is:</w:t>
      </w:r>
    </w:p>
    <w:p w14:paraId="465AD2FF" w14:textId="77777777" w:rsidR="00714302" w:rsidRDefault="00714302" w:rsidP="00714302"/>
    <w:p w14:paraId="255D693D" w14:textId="77777777" w:rsidR="00714302" w:rsidRDefault="00714302" w:rsidP="00714302">
      <w:pPr>
        <w:ind w:left="720"/>
      </w:pPr>
      <w:r>
        <w:t>Candidates’ nomination papers are required to disclose any offences that they have pleaded guilty to, or been found guilty of, under the Criminal Code (Canada), the Controlled Drugs and Substances Act (Canada), the Income Tax Act (Canada), or The Income Tax Act of Manitoba. These disclosures must be published on the local authority’s website by the Senior Election Official.</w:t>
      </w:r>
    </w:p>
    <w:p w14:paraId="0B9B1285" w14:textId="77777777" w:rsidR="00714302" w:rsidRDefault="00714302" w:rsidP="00714302">
      <w:pPr>
        <w:ind w:left="720"/>
      </w:pPr>
      <w:r>
        <w:t>Candidates are not required to disclose an offence under the Youth Criminal Justice Act (Canada), the Young Offenders Act (Canada), or an offence for which they were granted a pardon under section 748 of the Criminal Code (Canada).</w:t>
      </w:r>
    </w:p>
    <w:p w14:paraId="5722251F" w14:textId="77777777" w:rsidR="00714302" w:rsidRDefault="00714302" w:rsidP="00714302">
      <w:pPr>
        <w:spacing w:after="0"/>
        <w:ind w:left="720"/>
        <w:jc w:val="left"/>
      </w:pPr>
      <w:r>
        <w:t xml:space="preserve">Accordingly, please be advised of the following candidate disclosures for the </w:t>
      </w:r>
    </w:p>
    <w:p w14:paraId="53F707ED" w14:textId="77777777" w:rsidR="00714302" w:rsidRDefault="00714302" w:rsidP="00714302">
      <w:pPr>
        <w:spacing w:after="0"/>
        <w:ind w:left="720"/>
        <w:jc w:val="left"/>
      </w:pPr>
    </w:p>
    <w:p w14:paraId="46F7FDFE" w14:textId="5BEB36EF" w:rsidR="00714302" w:rsidRPr="003C3D01" w:rsidRDefault="00714302" w:rsidP="00714302">
      <w:pPr>
        <w:spacing w:after="0"/>
        <w:ind w:left="720"/>
        <w:jc w:val="left"/>
        <w:rPr>
          <w:szCs w:val="20"/>
        </w:rPr>
      </w:pPr>
      <w:r>
        <w:t xml:space="preserve">______________________ election in the </w:t>
      </w:r>
      <w:r w:rsidRPr="003C3D01">
        <w:rPr>
          <w:szCs w:val="20"/>
        </w:rPr>
        <w:t>___________________________________________</w:t>
      </w:r>
      <w:r>
        <w:rPr>
          <w:szCs w:val="20"/>
        </w:rPr>
        <w:t>:</w:t>
      </w:r>
    </w:p>
    <w:p w14:paraId="32D7CC85" w14:textId="53F43866" w:rsidR="00714302" w:rsidRDefault="00714302" w:rsidP="00714302">
      <w:pPr>
        <w:tabs>
          <w:tab w:val="left" w:pos="2340"/>
        </w:tabs>
        <w:ind w:left="720"/>
        <w:rPr>
          <w:szCs w:val="20"/>
        </w:rPr>
      </w:pPr>
      <w:r>
        <w:rPr>
          <w:szCs w:val="20"/>
        </w:rPr>
        <w:t>(election description/year)</w:t>
      </w:r>
      <w:r>
        <w:rPr>
          <w:szCs w:val="20"/>
        </w:rPr>
        <w:tab/>
        <w:t xml:space="preserve">                 </w:t>
      </w:r>
      <w:proofErr w:type="gramStart"/>
      <w:r>
        <w:rPr>
          <w:szCs w:val="20"/>
        </w:rPr>
        <w:t xml:space="preserve">   </w:t>
      </w:r>
      <w:r w:rsidRPr="003C3D01">
        <w:rPr>
          <w:szCs w:val="20"/>
        </w:rPr>
        <w:t>(</w:t>
      </w:r>
      <w:proofErr w:type="gramEnd"/>
      <w:r w:rsidRPr="003C3D01">
        <w:rPr>
          <w:szCs w:val="20"/>
        </w:rPr>
        <w:t>name of local authority)</w:t>
      </w:r>
    </w:p>
    <w:p w14:paraId="1BCDDC97" w14:textId="77777777" w:rsidR="00714302" w:rsidRPr="004E2CB2" w:rsidRDefault="00714302" w:rsidP="00714302">
      <w:pPr>
        <w:tabs>
          <w:tab w:val="left" w:pos="2340"/>
        </w:tabs>
        <w:ind w:left="720"/>
        <w:rPr>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2882"/>
        <w:gridCol w:w="2882"/>
      </w:tblGrid>
      <w:tr w:rsidR="00714302" w:rsidRPr="00A3676D" w14:paraId="65C2B315" w14:textId="77777777" w:rsidTr="00B56080">
        <w:trPr>
          <w:trHeight w:val="386"/>
        </w:trPr>
        <w:tc>
          <w:tcPr>
            <w:tcW w:w="2882" w:type="dxa"/>
            <w:vAlign w:val="center"/>
          </w:tcPr>
          <w:p w14:paraId="43945144" w14:textId="77777777" w:rsidR="00714302" w:rsidRPr="000063EE" w:rsidRDefault="00714302" w:rsidP="00B56080">
            <w:pPr>
              <w:spacing w:before="60" w:after="60"/>
              <w:jc w:val="left"/>
              <w:rPr>
                <w:b/>
              </w:rPr>
            </w:pPr>
            <w:r w:rsidRPr="000063EE">
              <w:rPr>
                <w:b/>
              </w:rPr>
              <w:t>Candidate Name</w:t>
            </w:r>
          </w:p>
        </w:tc>
        <w:tc>
          <w:tcPr>
            <w:tcW w:w="2882" w:type="dxa"/>
            <w:vAlign w:val="center"/>
          </w:tcPr>
          <w:p w14:paraId="2BFE7153" w14:textId="77777777" w:rsidR="00714302" w:rsidRPr="000063EE" w:rsidRDefault="00714302" w:rsidP="00B56080">
            <w:pPr>
              <w:spacing w:before="60" w:after="60"/>
              <w:jc w:val="left"/>
              <w:rPr>
                <w:b/>
              </w:rPr>
            </w:pPr>
            <w:r w:rsidRPr="000063EE">
              <w:rPr>
                <w:b/>
              </w:rPr>
              <w:t>Nominated Position</w:t>
            </w:r>
          </w:p>
        </w:tc>
        <w:tc>
          <w:tcPr>
            <w:tcW w:w="2882" w:type="dxa"/>
            <w:vAlign w:val="center"/>
          </w:tcPr>
          <w:p w14:paraId="5B4E4BE7" w14:textId="77777777" w:rsidR="00714302" w:rsidRPr="000063EE" w:rsidRDefault="00714302" w:rsidP="00B56080">
            <w:pPr>
              <w:spacing w:before="60" w:after="60"/>
              <w:jc w:val="left"/>
              <w:rPr>
                <w:b/>
              </w:rPr>
            </w:pPr>
            <w:r w:rsidRPr="000063EE">
              <w:rPr>
                <w:b/>
              </w:rPr>
              <w:t>Disclosure of Offence</w:t>
            </w:r>
          </w:p>
        </w:tc>
      </w:tr>
      <w:tr w:rsidR="00714302" w:rsidRPr="00A3676D" w14:paraId="304A5800" w14:textId="77777777" w:rsidTr="00B56080">
        <w:tc>
          <w:tcPr>
            <w:tcW w:w="2882" w:type="dxa"/>
            <w:vAlign w:val="center"/>
          </w:tcPr>
          <w:p w14:paraId="795D287B" w14:textId="77777777" w:rsidR="00714302" w:rsidRPr="00A3676D" w:rsidRDefault="00714302" w:rsidP="00B56080">
            <w:pPr>
              <w:spacing w:before="60" w:after="60"/>
              <w:jc w:val="center"/>
            </w:pPr>
          </w:p>
        </w:tc>
        <w:tc>
          <w:tcPr>
            <w:tcW w:w="2882" w:type="dxa"/>
            <w:vAlign w:val="center"/>
          </w:tcPr>
          <w:p w14:paraId="05E7008E" w14:textId="77777777" w:rsidR="00714302" w:rsidRPr="00A3676D" w:rsidRDefault="00714302" w:rsidP="00B56080">
            <w:pPr>
              <w:spacing w:before="60" w:after="60"/>
              <w:jc w:val="center"/>
            </w:pPr>
          </w:p>
        </w:tc>
        <w:tc>
          <w:tcPr>
            <w:tcW w:w="2882" w:type="dxa"/>
            <w:vAlign w:val="center"/>
          </w:tcPr>
          <w:p w14:paraId="0A0D0375" w14:textId="77777777" w:rsidR="00714302" w:rsidRPr="00A3676D" w:rsidRDefault="00714302" w:rsidP="00B56080">
            <w:pPr>
              <w:spacing w:before="60" w:after="60"/>
              <w:jc w:val="center"/>
            </w:pPr>
          </w:p>
        </w:tc>
      </w:tr>
      <w:tr w:rsidR="00714302" w:rsidRPr="00A3676D" w14:paraId="155D6857" w14:textId="77777777" w:rsidTr="00B56080">
        <w:tc>
          <w:tcPr>
            <w:tcW w:w="2882" w:type="dxa"/>
            <w:vAlign w:val="center"/>
          </w:tcPr>
          <w:p w14:paraId="2F1ED031" w14:textId="77777777" w:rsidR="00714302" w:rsidRPr="00A3676D" w:rsidRDefault="00714302" w:rsidP="00B56080">
            <w:pPr>
              <w:spacing w:before="60" w:after="60"/>
              <w:jc w:val="center"/>
            </w:pPr>
          </w:p>
        </w:tc>
        <w:tc>
          <w:tcPr>
            <w:tcW w:w="2882" w:type="dxa"/>
            <w:vAlign w:val="center"/>
          </w:tcPr>
          <w:p w14:paraId="4C25B99F" w14:textId="77777777" w:rsidR="00714302" w:rsidRPr="00A3676D" w:rsidRDefault="00714302" w:rsidP="00B56080">
            <w:pPr>
              <w:spacing w:before="60" w:after="60"/>
              <w:jc w:val="center"/>
            </w:pPr>
          </w:p>
        </w:tc>
        <w:tc>
          <w:tcPr>
            <w:tcW w:w="2882" w:type="dxa"/>
            <w:vAlign w:val="center"/>
          </w:tcPr>
          <w:p w14:paraId="5E4EF016" w14:textId="77777777" w:rsidR="00714302" w:rsidRPr="00A3676D" w:rsidRDefault="00714302" w:rsidP="00B56080">
            <w:pPr>
              <w:spacing w:before="60" w:after="60"/>
              <w:jc w:val="center"/>
            </w:pPr>
          </w:p>
        </w:tc>
      </w:tr>
      <w:tr w:rsidR="00714302" w:rsidRPr="00A3676D" w14:paraId="215FE0BD" w14:textId="77777777" w:rsidTr="00B56080">
        <w:tc>
          <w:tcPr>
            <w:tcW w:w="2882" w:type="dxa"/>
            <w:vAlign w:val="center"/>
          </w:tcPr>
          <w:p w14:paraId="3B789E1C" w14:textId="77777777" w:rsidR="00714302" w:rsidRPr="00A3676D" w:rsidRDefault="00714302" w:rsidP="00B56080">
            <w:pPr>
              <w:spacing w:before="60" w:after="60"/>
              <w:jc w:val="center"/>
            </w:pPr>
          </w:p>
        </w:tc>
        <w:tc>
          <w:tcPr>
            <w:tcW w:w="2882" w:type="dxa"/>
            <w:vAlign w:val="center"/>
          </w:tcPr>
          <w:p w14:paraId="1D565D1C" w14:textId="77777777" w:rsidR="00714302" w:rsidRPr="00A3676D" w:rsidRDefault="00714302" w:rsidP="00B56080">
            <w:pPr>
              <w:spacing w:before="60" w:after="60"/>
              <w:jc w:val="center"/>
            </w:pPr>
          </w:p>
        </w:tc>
        <w:tc>
          <w:tcPr>
            <w:tcW w:w="2882" w:type="dxa"/>
            <w:vAlign w:val="center"/>
          </w:tcPr>
          <w:p w14:paraId="153EB2D9" w14:textId="77777777" w:rsidR="00714302" w:rsidRPr="00A3676D" w:rsidRDefault="00714302" w:rsidP="00B56080">
            <w:pPr>
              <w:spacing w:before="60" w:after="60"/>
              <w:jc w:val="center"/>
            </w:pPr>
          </w:p>
        </w:tc>
      </w:tr>
      <w:tr w:rsidR="00714302" w:rsidRPr="00A3676D" w14:paraId="41D82F72" w14:textId="77777777" w:rsidTr="00B56080">
        <w:tc>
          <w:tcPr>
            <w:tcW w:w="2882" w:type="dxa"/>
            <w:vAlign w:val="center"/>
          </w:tcPr>
          <w:p w14:paraId="763D6515" w14:textId="77777777" w:rsidR="00714302" w:rsidRPr="00A3676D" w:rsidRDefault="00714302" w:rsidP="00B56080">
            <w:pPr>
              <w:spacing w:before="60" w:after="60"/>
              <w:jc w:val="center"/>
            </w:pPr>
          </w:p>
        </w:tc>
        <w:tc>
          <w:tcPr>
            <w:tcW w:w="2882" w:type="dxa"/>
            <w:vAlign w:val="center"/>
          </w:tcPr>
          <w:p w14:paraId="2C5BE033" w14:textId="77777777" w:rsidR="00714302" w:rsidRPr="00A3676D" w:rsidRDefault="00714302" w:rsidP="00B56080">
            <w:pPr>
              <w:spacing w:before="60" w:after="60"/>
              <w:jc w:val="center"/>
            </w:pPr>
          </w:p>
        </w:tc>
        <w:tc>
          <w:tcPr>
            <w:tcW w:w="2882" w:type="dxa"/>
            <w:vAlign w:val="center"/>
          </w:tcPr>
          <w:p w14:paraId="5BB4CAE2" w14:textId="77777777" w:rsidR="00714302" w:rsidRPr="00A3676D" w:rsidRDefault="00714302" w:rsidP="00B56080">
            <w:pPr>
              <w:spacing w:before="60" w:after="60"/>
              <w:jc w:val="center"/>
            </w:pPr>
          </w:p>
        </w:tc>
      </w:tr>
      <w:tr w:rsidR="00714302" w:rsidRPr="00A3676D" w14:paraId="1122E65B" w14:textId="77777777" w:rsidTr="00B56080">
        <w:tc>
          <w:tcPr>
            <w:tcW w:w="2882" w:type="dxa"/>
            <w:vAlign w:val="center"/>
          </w:tcPr>
          <w:p w14:paraId="1DA0FF1C" w14:textId="77777777" w:rsidR="00714302" w:rsidRPr="00A3676D" w:rsidRDefault="00714302" w:rsidP="00B56080">
            <w:pPr>
              <w:spacing w:before="60" w:after="60"/>
              <w:jc w:val="center"/>
            </w:pPr>
          </w:p>
        </w:tc>
        <w:tc>
          <w:tcPr>
            <w:tcW w:w="2882" w:type="dxa"/>
            <w:vAlign w:val="center"/>
          </w:tcPr>
          <w:p w14:paraId="44678EB8" w14:textId="77777777" w:rsidR="00714302" w:rsidRPr="00A3676D" w:rsidRDefault="00714302" w:rsidP="00B56080">
            <w:pPr>
              <w:spacing w:before="60" w:after="60"/>
              <w:jc w:val="center"/>
            </w:pPr>
          </w:p>
        </w:tc>
        <w:tc>
          <w:tcPr>
            <w:tcW w:w="2882" w:type="dxa"/>
            <w:vAlign w:val="center"/>
          </w:tcPr>
          <w:p w14:paraId="53DAEF80" w14:textId="77777777" w:rsidR="00714302" w:rsidRPr="00A3676D" w:rsidRDefault="00714302" w:rsidP="00B56080">
            <w:pPr>
              <w:spacing w:before="60" w:after="60"/>
              <w:jc w:val="center"/>
            </w:pPr>
          </w:p>
        </w:tc>
      </w:tr>
      <w:tr w:rsidR="00714302" w:rsidRPr="00A3676D" w14:paraId="30C523F9" w14:textId="77777777" w:rsidTr="00B56080">
        <w:tc>
          <w:tcPr>
            <w:tcW w:w="2882" w:type="dxa"/>
            <w:vAlign w:val="center"/>
          </w:tcPr>
          <w:p w14:paraId="02EBF745" w14:textId="77777777" w:rsidR="00714302" w:rsidRPr="00A3676D" w:rsidRDefault="00714302" w:rsidP="00B56080">
            <w:pPr>
              <w:spacing w:before="60" w:after="60"/>
              <w:jc w:val="center"/>
            </w:pPr>
          </w:p>
        </w:tc>
        <w:tc>
          <w:tcPr>
            <w:tcW w:w="2882" w:type="dxa"/>
            <w:vAlign w:val="center"/>
          </w:tcPr>
          <w:p w14:paraId="3179CD1C" w14:textId="77777777" w:rsidR="00714302" w:rsidRPr="00A3676D" w:rsidRDefault="00714302" w:rsidP="00B56080">
            <w:pPr>
              <w:spacing w:before="60" w:after="60"/>
              <w:jc w:val="center"/>
            </w:pPr>
          </w:p>
        </w:tc>
        <w:tc>
          <w:tcPr>
            <w:tcW w:w="2882" w:type="dxa"/>
            <w:vAlign w:val="center"/>
          </w:tcPr>
          <w:p w14:paraId="28BE8A1C" w14:textId="77777777" w:rsidR="00714302" w:rsidRPr="00A3676D" w:rsidRDefault="00714302" w:rsidP="00B56080">
            <w:pPr>
              <w:spacing w:before="60" w:after="60"/>
              <w:jc w:val="center"/>
            </w:pPr>
          </w:p>
        </w:tc>
      </w:tr>
    </w:tbl>
    <w:p w14:paraId="1601CC18" w14:textId="77777777" w:rsidR="00714302" w:rsidRDefault="00714302" w:rsidP="00714302">
      <w:pPr>
        <w:ind w:right="4"/>
        <w:rPr>
          <w:rFonts w:cs="Arial"/>
          <w:iCs/>
        </w:rPr>
      </w:pPr>
    </w:p>
    <w:p w14:paraId="218BB320" w14:textId="7676D06E" w:rsidR="004809DC" w:rsidRPr="00E70C96" w:rsidRDefault="004809DC" w:rsidP="00E70C96">
      <w:pPr>
        <w:tabs>
          <w:tab w:val="left" w:pos="540"/>
          <w:tab w:val="left" w:pos="6300"/>
        </w:tabs>
        <w:rPr>
          <w:b/>
        </w:rPr>
      </w:pPr>
    </w:p>
    <w:sectPr w:rsidR="004809DC" w:rsidRPr="00E70C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48AB"/>
    <w:multiLevelType w:val="hybridMultilevel"/>
    <w:tmpl w:val="4D94AB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4A075E"/>
    <w:multiLevelType w:val="hybridMultilevel"/>
    <w:tmpl w:val="40206B24"/>
    <w:lvl w:ilvl="0" w:tplc="2B083348">
      <w:start w:val="1"/>
      <w:numFmt w:val="decimal"/>
      <w:lvlText w:val="%1."/>
      <w:lvlJc w:val="left"/>
      <w:pPr>
        <w:ind w:left="1170" w:hanging="720"/>
      </w:pPr>
      <w:rPr>
        <w:rFonts w:hint="default"/>
      </w:rPr>
    </w:lvl>
    <w:lvl w:ilvl="1" w:tplc="BDE8F6DA">
      <w:start w:val="1"/>
      <w:numFmt w:val="decimal"/>
      <w:lvlText w:val="%2)"/>
      <w:lvlJc w:val="left"/>
      <w:pPr>
        <w:ind w:left="1530" w:hanging="360"/>
      </w:pPr>
      <w:rPr>
        <w:rFonts w:hint="default"/>
      </w:r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2" w15:restartNumberingAfterBreak="0">
    <w:nsid w:val="683E5EE5"/>
    <w:multiLevelType w:val="hybridMultilevel"/>
    <w:tmpl w:val="614E761E"/>
    <w:lvl w:ilvl="0" w:tplc="0DD294B2">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4D43A65"/>
    <w:multiLevelType w:val="hybridMultilevel"/>
    <w:tmpl w:val="F8DCD4A4"/>
    <w:lvl w:ilvl="0" w:tplc="63C05A88">
      <w:start w:val="1"/>
      <w:numFmt w:val="lowerLetter"/>
      <w:lvlText w:val="%1)"/>
      <w:lvlJc w:val="left"/>
      <w:pPr>
        <w:tabs>
          <w:tab w:val="num" w:pos="1080"/>
        </w:tabs>
        <w:ind w:left="1080" w:hanging="360"/>
      </w:pPr>
      <w:rPr>
        <w:rFonts w:hint="default"/>
      </w:rPr>
    </w:lvl>
    <w:lvl w:ilvl="1" w:tplc="0DD294B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C1A51"/>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num w:numId="1" w16cid:durableId="273948450">
    <w:abstractNumId w:val="4"/>
  </w:num>
  <w:num w:numId="2" w16cid:durableId="1173106846">
    <w:abstractNumId w:val="3"/>
  </w:num>
  <w:num w:numId="3" w16cid:durableId="1655177570">
    <w:abstractNumId w:val="2"/>
  </w:num>
  <w:num w:numId="4" w16cid:durableId="729500729">
    <w:abstractNumId w:val="0"/>
  </w:num>
  <w:num w:numId="5" w16cid:durableId="209657440">
    <w:abstractNumId w:val="1"/>
  </w:num>
  <w:num w:numId="6" w16cid:durableId="611792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8"/>
    <w:rsid w:val="001F08B4"/>
    <w:rsid w:val="002E618F"/>
    <w:rsid w:val="00301FFC"/>
    <w:rsid w:val="003F5514"/>
    <w:rsid w:val="004809DC"/>
    <w:rsid w:val="00714302"/>
    <w:rsid w:val="008E1F9E"/>
    <w:rsid w:val="00B6146F"/>
    <w:rsid w:val="00BD4A39"/>
    <w:rsid w:val="00E70C96"/>
    <w:rsid w:val="00FF37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F95"/>
  <w15:chartTrackingRefBased/>
  <w15:docId w15:val="{F89E814F-9F09-4E37-A85A-D05E7037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88"/>
    <w:pPr>
      <w:spacing w:after="200" w:line="240" w:lineRule="auto"/>
      <w:jc w:val="both"/>
    </w:pPr>
    <w:rPr>
      <w:rFonts w:ascii="Tahoma" w:hAnsi="Tahoma"/>
      <w:kern w:val="0"/>
      <w:sz w:val="20"/>
      <w:szCs w:val="22"/>
      <w14:ligatures w14:val="none"/>
    </w:rPr>
  </w:style>
  <w:style w:type="paragraph" w:styleId="Heading1">
    <w:name w:val="heading 1"/>
    <w:basedOn w:val="Normal"/>
    <w:next w:val="Normal"/>
    <w:link w:val="Heading1Char"/>
    <w:uiPriority w:val="9"/>
    <w:qFormat/>
    <w:rsid w:val="00FF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F3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F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88"/>
    <w:rPr>
      <w:rFonts w:eastAsiaTheme="majorEastAsia" w:cstheme="majorBidi"/>
      <w:color w:val="272727" w:themeColor="text1" w:themeTint="D8"/>
    </w:rPr>
  </w:style>
  <w:style w:type="paragraph" w:styleId="Title">
    <w:name w:val="Title"/>
    <w:basedOn w:val="Normal"/>
    <w:next w:val="Normal"/>
    <w:link w:val="TitleChar"/>
    <w:uiPriority w:val="10"/>
    <w:qFormat/>
    <w:rsid w:val="00FF3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88"/>
    <w:pPr>
      <w:spacing w:before="160"/>
      <w:jc w:val="center"/>
    </w:pPr>
    <w:rPr>
      <w:i/>
      <w:iCs/>
      <w:color w:val="404040" w:themeColor="text1" w:themeTint="BF"/>
    </w:rPr>
  </w:style>
  <w:style w:type="character" w:customStyle="1" w:styleId="QuoteChar">
    <w:name w:val="Quote Char"/>
    <w:basedOn w:val="DefaultParagraphFont"/>
    <w:link w:val="Quote"/>
    <w:uiPriority w:val="29"/>
    <w:rsid w:val="00FF3788"/>
    <w:rPr>
      <w:i/>
      <w:iCs/>
      <w:color w:val="404040" w:themeColor="text1" w:themeTint="BF"/>
    </w:rPr>
  </w:style>
  <w:style w:type="paragraph" w:styleId="ListParagraph">
    <w:name w:val="List Paragraph"/>
    <w:basedOn w:val="Normal"/>
    <w:uiPriority w:val="34"/>
    <w:qFormat/>
    <w:rsid w:val="00FF3788"/>
    <w:pPr>
      <w:ind w:left="720"/>
      <w:contextualSpacing/>
    </w:pPr>
  </w:style>
  <w:style w:type="character" w:styleId="IntenseEmphasis">
    <w:name w:val="Intense Emphasis"/>
    <w:basedOn w:val="DefaultParagraphFont"/>
    <w:uiPriority w:val="21"/>
    <w:qFormat/>
    <w:rsid w:val="00FF3788"/>
    <w:rPr>
      <w:i/>
      <w:iCs/>
      <w:color w:val="0F4761" w:themeColor="accent1" w:themeShade="BF"/>
    </w:rPr>
  </w:style>
  <w:style w:type="paragraph" w:styleId="IntenseQuote">
    <w:name w:val="Intense Quote"/>
    <w:basedOn w:val="Normal"/>
    <w:next w:val="Normal"/>
    <w:link w:val="IntenseQuoteChar"/>
    <w:uiPriority w:val="30"/>
    <w:qFormat/>
    <w:rsid w:val="00FF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88"/>
    <w:rPr>
      <w:i/>
      <w:iCs/>
      <w:color w:val="0F4761" w:themeColor="accent1" w:themeShade="BF"/>
    </w:rPr>
  </w:style>
  <w:style w:type="character" w:styleId="IntenseReference">
    <w:name w:val="Intense Reference"/>
    <w:basedOn w:val="DefaultParagraphFont"/>
    <w:uiPriority w:val="32"/>
    <w:qFormat/>
    <w:rsid w:val="00FF3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BBCF30B940A48A668364AC6245EBC" ma:contentTypeVersion="1" ma:contentTypeDescription="Create a new document." ma:contentTypeScope="" ma:versionID="b21c4aa1e939c39432aa5d48cefe6d9d">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5626B8-66F5-432C-B76B-9044F899A6AA}"/>
</file>

<file path=customXml/itemProps2.xml><?xml version="1.0" encoding="utf-8"?>
<ds:datastoreItem xmlns:ds="http://schemas.openxmlformats.org/officeDocument/2006/customXml" ds:itemID="{91687EE4-9879-438E-A469-673BCC8C0DCA}"/>
</file>

<file path=customXml/itemProps3.xml><?xml version="1.0" encoding="utf-8"?>
<ds:datastoreItem xmlns:ds="http://schemas.openxmlformats.org/officeDocument/2006/customXml" ds:itemID="{CE5E25C8-A94B-490D-B384-A56EA203F988}"/>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1445</Characters>
  <Application>Microsoft Office Word</Application>
  <DocSecurity>0</DocSecurity>
  <Lines>103</Lines>
  <Paragraphs>82</Paragraphs>
  <ScaleCrop>false</ScaleCrop>
  <Company>Government of Manitoba</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Wyant, Tanis</dc:creator>
  <cp:keywords/>
  <dc:description/>
  <cp:lastModifiedBy>Wyant, Tanis</cp:lastModifiedBy>
  <cp:revision>2</cp:revision>
  <dcterms:created xsi:type="dcterms:W3CDTF">2026-02-05T17:11:00Z</dcterms:created>
  <dcterms:modified xsi:type="dcterms:W3CDTF">2026-02-05T17:11:00Z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